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672465" cy="67183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1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MINISTERO DELL’ISTRUZIONE, DELL’UNIVERSITÀ E DELLA RICERCA 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UFFICIO SCOLASTICO REGIONALE PER IL LAZIO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ab/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LICEO STATALE “DEMOCRITO”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CLASSICO e SCIENTIFICO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Viale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Prassilla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, 79 – 00124 Roma – telefono 06/50915581 – fax 06/5090861 - Distretto XXI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Fisc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. 97040180586 – e-mail: RMPS65000Q@istruzione.it – indirizzo internet: </w:t>
      </w:r>
      <w:hyperlink r:id="rId6" w:history="1">
        <w:r w:rsidR="004E03DB" w:rsidRPr="004E03DB">
          <w:rPr>
            <w:rStyle w:val="Collegamentoipertestuale"/>
            <w:rFonts w:ascii="Calibri" w:eastAsia="Calibri" w:hAnsi="Calibri" w:cs="Calibri"/>
            <w:sz w:val="14"/>
            <w:szCs w:val="14"/>
          </w:rPr>
          <w:t>www.liceodemocrito.edu.it</w:t>
        </w:r>
      </w:hyperlink>
      <w:r w:rsidR="004E03DB"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 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Mecc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. RMPS65000Q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Succursali: Largo Theodor Herzl, 51 – 00124 Roma tel.06/50930478 fax 06/5090133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670AA0" w:rsidRDefault="00670AA0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0AA0" w:rsidRPr="00D86E41" w:rsidRDefault="002F031B" w:rsidP="002F031B">
      <w:pPr>
        <w:jc w:val="center"/>
        <w:rPr>
          <w:rFonts w:ascii="Times New Roman" w:hAnsi="Times New Roman" w:cs="Times New Roman"/>
          <w:b/>
        </w:rPr>
      </w:pPr>
      <w:r w:rsidRPr="00D86E41">
        <w:rPr>
          <w:rFonts w:ascii="Times New Roman" w:hAnsi="Times New Roman" w:cs="Times New Roman"/>
          <w:b/>
        </w:rPr>
        <w:t>SCHEDA PER RENDICONTAZIONE</w:t>
      </w:r>
      <w:r w:rsidR="00544D59">
        <w:rPr>
          <w:rFonts w:ascii="Times New Roman" w:hAnsi="Times New Roman" w:cs="Times New Roman"/>
          <w:b/>
        </w:rPr>
        <w:t xml:space="preserve"> TRIENNIO 2022-2025</w:t>
      </w:r>
    </w:p>
    <w:p w:rsidR="002F031B" w:rsidRPr="00D86E41" w:rsidRDefault="00544D59" w:rsidP="002F03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Anno scolastico……………. </w:t>
      </w:r>
    </w:p>
    <w:p w:rsidR="00670AA0" w:rsidRPr="00D86E41" w:rsidRDefault="00670AA0" w:rsidP="002F031B">
      <w:pPr>
        <w:jc w:val="center"/>
        <w:rPr>
          <w:rFonts w:ascii="Times New Roman" w:hAnsi="Times New Roman" w:cs="Times New Roman"/>
          <w:b/>
        </w:rPr>
      </w:pPr>
    </w:p>
    <w:p w:rsidR="00A9554B" w:rsidRDefault="00D86E41" w:rsidP="002F03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INCLUSIONE</w:t>
      </w:r>
    </w:p>
    <w:tbl>
      <w:tblPr>
        <w:tblStyle w:val="Grigliatabella"/>
        <w:tblW w:w="0" w:type="auto"/>
        <w:tblLook w:val="04A0"/>
      </w:tblPr>
      <w:tblGrid>
        <w:gridCol w:w="10205"/>
      </w:tblGrid>
      <w:tr w:rsidR="00D86E41" w:rsidTr="00D86E41">
        <w:tc>
          <w:tcPr>
            <w:tcW w:w="10205" w:type="dxa"/>
          </w:tcPr>
          <w:p w:rsidR="00D86E41" w:rsidRDefault="00D86E41" w:rsidP="00D86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SEZIONE 1</w:t>
            </w:r>
          </w:p>
          <w:p w:rsidR="00D86E41" w:rsidRPr="00670AA0" w:rsidRDefault="00D86E41" w:rsidP="00D86E41">
            <w:pPr>
              <w:rPr>
                <w:rFonts w:ascii="Times New Roman" w:hAnsi="Times New Roman" w:cs="Times New Roman"/>
                <w:b/>
              </w:rPr>
            </w:pPr>
            <w:r w:rsidRPr="00D86E41">
              <w:rPr>
                <w:rFonts w:ascii="Times New Roman" w:hAnsi="Times New Roman" w:cs="Times New Roman"/>
                <w:b/>
              </w:rPr>
              <w:t>Nome del Progetto.............................</w:t>
            </w:r>
            <w:r w:rsidRPr="00670AA0">
              <w:rPr>
                <w:rFonts w:ascii="Times New Roman" w:hAnsi="Times New Roman" w:cs="Times New Roman"/>
                <w:b/>
              </w:rPr>
              <w:t>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............</w:t>
            </w:r>
          </w:p>
          <w:p w:rsidR="00544D59" w:rsidRDefault="00D86E41" w:rsidP="00D86E41">
            <w:pPr>
              <w:rPr>
                <w:rFonts w:ascii="Times New Roman" w:hAnsi="Times New Roman" w:cs="Times New Roman"/>
                <w:b/>
              </w:rPr>
            </w:pPr>
            <w:r w:rsidRPr="00670AA0">
              <w:rPr>
                <w:rFonts w:ascii="Times New Roman" w:hAnsi="Times New Roman" w:cs="Times New Roman"/>
                <w:b/>
              </w:rPr>
              <w:t>Docente/i Referente/i.....................................................................................................................................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..........</w:t>
            </w:r>
          </w:p>
          <w:p w:rsidR="00D86E41" w:rsidRDefault="00D86E41" w:rsidP="00D86E41">
            <w:pPr>
              <w:rPr>
                <w:rFonts w:ascii="Times New Roman" w:hAnsi="Times New Roman" w:cs="Times New Roman"/>
                <w:b/>
              </w:rPr>
            </w:pPr>
            <w:r w:rsidRPr="00670AA0">
              <w:rPr>
                <w:rFonts w:ascii="Times New Roman" w:hAnsi="Times New Roman" w:cs="Times New Roman"/>
                <w:b/>
              </w:rPr>
              <w:t xml:space="preserve">N. </w:t>
            </w:r>
            <w:r>
              <w:rPr>
                <w:rFonts w:ascii="Times New Roman" w:hAnsi="Times New Roman" w:cs="Times New Roman"/>
                <w:b/>
              </w:rPr>
              <w:t>PDP</w:t>
            </w:r>
            <w:r w:rsidRPr="00670AA0">
              <w:rPr>
                <w:rFonts w:ascii="Times New Roman" w:hAnsi="Times New Roman" w:cs="Times New Roman"/>
                <w:b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</w:rPr>
              <w:t>...........................</w:t>
            </w:r>
          </w:p>
          <w:p w:rsidR="00544D59" w:rsidRDefault="00D86E41" w:rsidP="00D86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N. PEI ......................................................................................................................................................................</w:t>
            </w:r>
          </w:p>
          <w:p w:rsidR="00D86E41" w:rsidRPr="00544D59" w:rsidRDefault="00544D59" w:rsidP="00544D59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  <w:p w:rsidR="00544D59" w:rsidRPr="00544D59" w:rsidRDefault="00544D59" w:rsidP="00544D59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19/2024</w:t>
            </w:r>
          </w:p>
        </w:tc>
      </w:tr>
    </w:tbl>
    <w:p w:rsidR="00D86E41" w:rsidRPr="00D86E41" w:rsidRDefault="00D86E41" w:rsidP="002F031B">
      <w:pPr>
        <w:jc w:val="center"/>
        <w:rPr>
          <w:rFonts w:ascii="Times New Roman" w:hAnsi="Times New Roman" w:cs="Times New Roman"/>
          <w:b/>
        </w:rPr>
      </w:pPr>
    </w:p>
    <w:p w:rsidR="00670AA0" w:rsidRPr="00670AA0" w:rsidRDefault="00670AA0" w:rsidP="00670AA0">
      <w:pPr>
        <w:jc w:val="center"/>
        <w:rPr>
          <w:rFonts w:ascii="Times New Roman" w:hAnsi="Times New Roman" w:cs="Times New Roman"/>
          <w:b/>
          <w:i/>
        </w:rPr>
      </w:pPr>
      <w:r w:rsidRPr="00670AA0">
        <w:rPr>
          <w:rFonts w:ascii="Times New Roman" w:hAnsi="Times New Roman" w:cs="Times New Roman"/>
          <w:b/>
        </w:rPr>
        <w:t xml:space="preserve">OBIETTIVO FORMATIVO PRIORITARIO RAGGIUNTO,  </w:t>
      </w:r>
      <w:r w:rsidRPr="00670AA0">
        <w:rPr>
          <w:rFonts w:ascii="Times New Roman" w:hAnsi="Times New Roman" w:cs="Times New Roman"/>
          <w:b/>
          <w:i/>
        </w:rPr>
        <w:t xml:space="preserve">Legge 107/2015 </w:t>
      </w:r>
    </w:p>
    <w:p w:rsidR="00670AA0" w:rsidRPr="000A6D7F" w:rsidRDefault="00670AA0" w:rsidP="00670AA0">
      <w:pPr>
        <w:spacing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670AA0">
        <w:rPr>
          <w:rFonts w:ascii="Times New Roman" w:hAnsi="Times New Roman" w:cs="Times New Roman"/>
          <w:b/>
          <w:i/>
        </w:rPr>
        <w:t>Comma 7</w:t>
      </w:r>
      <w:r w:rsidR="000A6D7F">
        <w:rPr>
          <w:rFonts w:ascii="Times New Roman" w:hAnsi="Times New Roman" w:cs="Times New Roman"/>
          <w:b/>
          <w:i/>
        </w:rPr>
        <w:t xml:space="preserve"> p</w:t>
      </w:r>
      <w:r w:rsidRPr="00670AA0">
        <w:rPr>
          <w:rFonts w:ascii="Times New Roman" w:eastAsia="Times New Roman" w:hAnsi="Times New Roman" w:cs="Times New Roman"/>
          <w:i/>
          <w:lang w:eastAsia="it-IT"/>
        </w:rPr>
        <w:t xml:space="preserve">:  </w:t>
      </w:r>
      <w:r w:rsidR="000A6D7F" w:rsidRPr="000A6D7F">
        <w:rPr>
          <w:rFonts w:ascii="Times New Roman" w:eastAsia="Times New Roman" w:hAnsi="Times New Roman" w:cs="Times New Roman"/>
          <w:i/>
          <w:lang w:eastAsia="it-IT"/>
        </w:rPr>
        <w:t>valorizzazione di percorsi formativi individualizzati e coinvolgimento degli alunni e degli studenti</w:t>
      </w:r>
    </w:p>
    <w:p w:rsidR="00670AA0" w:rsidRDefault="00670AA0" w:rsidP="00670AA0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D86E41" w:rsidTr="00D86E41">
        <w:tc>
          <w:tcPr>
            <w:tcW w:w="10205" w:type="dxa"/>
          </w:tcPr>
          <w:p w:rsidR="00D86E41" w:rsidRDefault="00D86E41" w:rsidP="00D86E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SEZIONE 2</w:t>
            </w:r>
          </w:p>
          <w:p w:rsidR="00D86E41" w:rsidRPr="00670AA0" w:rsidRDefault="00D86E41" w:rsidP="00D86E41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AA0">
              <w:rPr>
                <w:rFonts w:ascii="Times New Roman" w:hAnsi="Times New Roman" w:cs="Times New Roman"/>
                <w:b/>
              </w:rPr>
              <w:t>TRAGUARDI FORMATIVI</w:t>
            </w:r>
          </w:p>
          <w:p w:rsidR="00D86E41" w:rsidRDefault="00D86E41" w:rsidP="00D86E41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70AA0">
              <w:rPr>
                <w:rFonts w:ascii="Times New Roman" w:hAnsi="Times New Roman" w:cs="Times New Roman"/>
                <w:u w:val="single"/>
              </w:rPr>
              <w:t>Indicare il traguardo/i traguardi raggiunto/i</w:t>
            </w:r>
          </w:p>
          <w:p w:rsidR="00D86E41" w:rsidRDefault="00D86E41" w:rsidP="00D8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Per alunni BES, DSA e DA: </w:t>
            </w:r>
          </w:p>
          <w:p w:rsidR="00D86E41" w:rsidRDefault="00D86E41" w:rsidP="00D8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miglioramento delle  abilità espressive e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ell’apprendimento cooperativo</w:t>
            </w:r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miglioramento dei live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lli complessivi d’integrazione</w:t>
            </w:r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raggiungimento degli obiettivi del PEI supportando gli interventi degli insegnan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 specializzati e curricolari</w:t>
            </w:r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miglioramento in termini di partecipazione e socializzazioni degli alunni destinatari del servizio e di tutti gli altri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lunni coinvolti nelle attività</w:t>
            </w:r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miglioramento dei livell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 di autostima e autoefficacia</w:t>
            </w:r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sviluppo e 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tenziamento delle life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skills</w:t>
            </w:r>
            <w:proofErr w:type="spellEnd"/>
          </w:p>
          <w:p w:rsidR="00D86E41" w:rsidRPr="000A6D7F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miglioramento delle relazioni sociali negli scambi con il gruppo dei pari,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corpo docente e le famiglie</w:t>
            </w:r>
          </w:p>
          <w:p w:rsidR="00D86E41" w:rsidRDefault="00D86E41" w:rsidP="00D86E4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A6D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miglioramento della gestione e prevenzione dei comportamenti problematici. </w:t>
            </w:r>
          </w:p>
        </w:tc>
      </w:tr>
    </w:tbl>
    <w:p w:rsidR="00D86E41" w:rsidRDefault="00D86E41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</w:p>
    <w:p w:rsidR="00295CDC" w:rsidRPr="00670AA0" w:rsidRDefault="00295CDC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670AA0">
        <w:rPr>
          <w:rFonts w:ascii="Times New Roman" w:hAnsi="Times New Roman" w:cs="Times New Roman"/>
        </w:rPr>
        <w:t xml:space="preserve">Data                                                                                                                              </w:t>
      </w:r>
      <w:r w:rsidR="00392E32" w:rsidRPr="00670AA0">
        <w:rPr>
          <w:rFonts w:ascii="Times New Roman" w:hAnsi="Times New Roman" w:cs="Times New Roman"/>
        </w:rPr>
        <w:tab/>
      </w:r>
      <w:r w:rsidR="00392E32" w:rsidRPr="00670AA0">
        <w:rPr>
          <w:rFonts w:ascii="Times New Roman" w:hAnsi="Times New Roman" w:cs="Times New Roman"/>
        </w:rPr>
        <w:tab/>
      </w:r>
      <w:r w:rsidRPr="00670AA0">
        <w:rPr>
          <w:rFonts w:ascii="Times New Roman" w:hAnsi="Times New Roman" w:cs="Times New Roman"/>
        </w:rPr>
        <w:t xml:space="preserve">    Firma</w:t>
      </w:r>
    </w:p>
    <w:p w:rsidR="00F919C0" w:rsidRPr="00670AA0" w:rsidRDefault="00F919C0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</w:p>
    <w:sectPr w:rsidR="00F919C0" w:rsidRPr="00670AA0" w:rsidSect="00BA1B36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BA2"/>
    <w:multiLevelType w:val="hybridMultilevel"/>
    <w:tmpl w:val="180AB762"/>
    <w:lvl w:ilvl="0" w:tplc="A0F20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50B2"/>
    <w:multiLevelType w:val="hybridMultilevel"/>
    <w:tmpl w:val="1D0224BC"/>
    <w:lvl w:ilvl="0" w:tplc="492219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503D6"/>
    <w:multiLevelType w:val="hybridMultilevel"/>
    <w:tmpl w:val="8F44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7634B"/>
    <w:multiLevelType w:val="hybridMultilevel"/>
    <w:tmpl w:val="0A4C84CA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6E4007CE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026FB"/>
    <w:multiLevelType w:val="hybridMultilevel"/>
    <w:tmpl w:val="5C6C01D6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9627B"/>
    <w:multiLevelType w:val="hybridMultilevel"/>
    <w:tmpl w:val="C666D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1344E"/>
    <w:multiLevelType w:val="hybridMultilevel"/>
    <w:tmpl w:val="2494BD2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B5960"/>
    <w:multiLevelType w:val="hybridMultilevel"/>
    <w:tmpl w:val="E2E2A5DC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F031B"/>
    <w:rsid w:val="00047862"/>
    <w:rsid w:val="00070234"/>
    <w:rsid w:val="000A452D"/>
    <w:rsid w:val="000A6D7F"/>
    <w:rsid w:val="000D1B6F"/>
    <w:rsid w:val="000E6B10"/>
    <w:rsid w:val="001012FB"/>
    <w:rsid w:val="001443BB"/>
    <w:rsid w:val="00261902"/>
    <w:rsid w:val="00295CDC"/>
    <w:rsid w:val="002A402D"/>
    <w:rsid w:val="002C0B33"/>
    <w:rsid w:val="002F031B"/>
    <w:rsid w:val="00392E32"/>
    <w:rsid w:val="004446D8"/>
    <w:rsid w:val="004C2578"/>
    <w:rsid w:val="004E03DB"/>
    <w:rsid w:val="00544D59"/>
    <w:rsid w:val="005D37D5"/>
    <w:rsid w:val="00660F0B"/>
    <w:rsid w:val="00670AA0"/>
    <w:rsid w:val="00697899"/>
    <w:rsid w:val="00751FE5"/>
    <w:rsid w:val="00775F34"/>
    <w:rsid w:val="00800EC0"/>
    <w:rsid w:val="008E7F8F"/>
    <w:rsid w:val="00A9554B"/>
    <w:rsid w:val="00B26EBE"/>
    <w:rsid w:val="00BE0536"/>
    <w:rsid w:val="00BE0E8C"/>
    <w:rsid w:val="00C73A41"/>
    <w:rsid w:val="00D86E41"/>
    <w:rsid w:val="00DE198E"/>
    <w:rsid w:val="00E6079F"/>
    <w:rsid w:val="00E70685"/>
    <w:rsid w:val="00F22AE8"/>
    <w:rsid w:val="00F919C0"/>
    <w:rsid w:val="00F9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MT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31B"/>
    <w:pPr>
      <w:spacing w:after="200" w:line="276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3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3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75F34"/>
  </w:style>
  <w:style w:type="paragraph" w:customStyle="1" w:styleId="Heading1">
    <w:name w:val="Heading 1"/>
    <w:basedOn w:val="Normale"/>
    <w:uiPriority w:val="1"/>
    <w:qFormat/>
    <w:rsid w:val="00775F34"/>
    <w:pPr>
      <w:ind w:left="10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1B"/>
    <w:rPr>
      <w:rFonts w:ascii="Tahoma" w:eastAsiaTheme="minorHAnsi" w:hAnsi="Tahoma" w:cs="Tahoma"/>
      <w:sz w:val="16"/>
      <w:szCs w:val="16"/>
      <w:u w:val="none"/>
    </w:rPr>
  </w:style>
  <w:style w:type="table" w:styleId="Grigliatabella">
    <w:name w:val="Table Grid"/>
    <w:basedOn w:val="Tabellanormale"/>
    <w:uiPriority w:val="59"/>
    <w:rsid w:val="002F03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E03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democrit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2</cp:revision>
  <cp:lastPrinted>2023-06-02T19:53:00Z</cp:lastPrinted>
  <dcterms:created xsi:type="dcterms:W3CDTF">2025-09-22T06:48:00Z</dcterms:created>
  <dcterms:modified xsi:type="dcterms:W3CDTF">2025-09-22T06:48:00Z</dcterms:modified>
</cp:coreProperties>
</file>