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B323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87"/>
        <w:gridCol w:w="1695"/>
      </w:tblGrid>
      <w:tr w:rsidR="00A72CD6" w14:paraId="7FC49799" w14:textId="77777777">
        <w:trPr>
          <w:trHeight w:val="1406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478F00AF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2904C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1A8C8FA5" wp14:editId="1D6F5B1A">
                  <wp:extent cx="672465" cy="67183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671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41A118A" w14:textId="77777777" w:rsidR="00A72CD6" w:rsidRDefault="007B74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7F7F7F"/>
                <w:sz w:val="18"/>
                <w:szCs w:val="18"/>
              </w:rPr>
            </w:pPr>
            <w:r>
              <w:rPr>
                <w:b/>
                <w:color w:val="7F7F7F"/>
                <w:sz w:val="18"/>
                <w:szCs w:val="18"/>
              </w:rPr>
              <w:t>MINISTERO DELL’ISTRUZIONE, DELL’UNIVERSITÀ E DELLA RICERCA</w:t>
            </w:r>
          </w:p>
          <w:p w14:paraId="071FBE6B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UFFICIO SCOLASTICO REGIONALE PER IL LAZIO</w:t>
            </w:r>
          </w:p>
        </w:tc>
        <w:tc>
          <w:tcPr>
            <w:tcW w:w="1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14:paraId="67D8B5D5" w14:textId="77777777" w:rsidR="00A72CD6" w:rsidRDefault="00A72C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A72CD6" w14:paraId="257BCAFA" w14:textId="77777777">
        <w:trPr>
          <w:trHeight w:val="1695"/>
        </w:trPr>
        <w:tc>
          <w:tcPr>
            <w:tcW w:w="950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14:paraId="33F8C603" w14:textId="77777777" w:rsidR="00A72CD6" w:rsidRDefault="007B748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7F7F7F"/>
                <w:sz w:val="18"/>
                <w:szCs w:val="18"/>
              </w:rPr>
            </w:pPr>
            <w:r>
              <w:rPr>
                <w:b/>
                <w:color w:val="7F7F7F"/>
                <w:sz w:val="18"/>
                <w:szCs w:val="18"/>
              </w:rPr>
              <w:t>LICEO STATALE “DEMOCRITO”</w:t>
            </w:r>
          </w:p>
          <w:p w14:paraId="69D13DA0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CLASSICO e SCIENTIFICO</w:t>
            </w:r>
          </w:p>
          <w:p w14:paraId="1B36097B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 xml:space="preserve">Viale </w:t>
            </w:r>
            <w:proofErr w:type="spellStart"/>
            <w:r>
              <w:rPr>
                <w:color w:val="7F7F7F"/>
                <w:sz w:val="18"/>
                <w:szCs w:val="18"/>
              </w:rPr>
              <w:t>Prassilla</w:t>
            </w:r>
            <w:proofErr w:type="spellEnd"/>
            <w:r>
              <w:rPr>
                <w:color w:val="7F7F7F"/>
                <w:sz w:val="18"/>
                <w:szCs w:val="18"/>
              </w:rPr>
              <w:t>, 79 – 00124 Roma – telefono 06/50915581 – fax 06/5090861 - Distretto XXI</w:t>
            </w:r>
          </w:p>
          <w:p w14:paraId="03166BCF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 xml:space="preserve">Cod. Fisc. 97040180586 – e-mail: RMPS65000Q@istruzione.it – indirizzo </w:t>
            </w:r>
            <w:proofErr w:type="spellStart"/>
            <w:r>
              <w:rPr>
                <w:color w:val="7F7F7F"/>
                <w:sz w:val="18"/>
                <w:szCs w:val="18"/>
              </w:rPr>
              <w:t>internet</w:t>
            </w:r>
            <w:proofErr w:type="spellEnd"/>
            <w:r>
              <w:rPr>
                <w:color w:val="7F7F7F"/>
                <w:sz w:val="18"/>
                <w:szCs w:val="18"/>
              </w:rPr>
              <w:t>: www.liceodemocrito.edu.it</w:t>
            </w:r>
          </w:p>
          <w:p w14:paraId="0E32998D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 xml:space="preserve">Cod. </w:t>
            </w:r>
            <w:proofErr w:type="spellStart"/>
            <w:r>
              <w:rPr>
                <w:color w:val="7F7F7F"/>
                <w:sz w:val="18"/>
                <w:szCs w:val="18"/>
              </w:rPr>
              <w:t>Mecc</w:t>
            </w:r>
            <w:proofErr w:type="spellEnd"/>
            <w:r>
              <w:rPr>
                <w:color w:val="7F7F7F"/>
                <w:sz w:val="18"/>
                <w:szCs w:val="18"/>
              </w:rPr>
              <w:t>. RMPS65000Q</w:t>
            </w:r>
          </w:p>
          <w:p w14:paraId="4639764A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885"/>
              <w:jc w:val="center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Succursali: Largo Theodor Herzl, 51 – 0</w:t>
            </w:r>
            <w:r>
              <w:rPr>
                <w:color w:val="7F7F7F"/>
                <w:sz w:val="18"/>
                <w:szCs w:val="18"/>
              </w:rPr>
              <w:t>0124 Roma tel.06/50930478 fax 06/5090133</w:t>
            </w:r>
          </w:p>
        </w:tc>
      </w:tr>
    </w:tbl>
    <w:p w14:paraId="1926A759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1" w:hanging="231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AEEC297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4AC2313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ACA726F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bookmarkStart w:id="0" w:name="gjdgxs" w:colFirst="0" w:colLast="0"/>
      <w:bookmarkEnd w:id="0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Anno </w:t>
      </w:r>
      <w:r>
        <w:rPr>
          <w:rFonts w:ascii="Calibri" w:eastAsia="Calibri" w:hAnsi="Calibri" w:cs="Calibri"/>
          <w:b/>
          <w:sz w:val="32"/>
          <w:szCs w:val="32"/>
        </w:rPr>
        <w:t>s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colastico 202_ - 202_</w:t>
      </w:r>
    </w:p>
    <w:p w14:paraId="5394E0B1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17CD460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7CEC13D4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PROGRAMMAZIONE EDUCATIVO-DIDATTICA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br/>
        <w:t>DELLA CLASSE ___</w:t>
      </w:r>
      <w:proofErr w:type="gramStart"/>
      <w:r>
        <w:rPr>
          <w:rFonts w:ascii="Calibri" w:eastAsia="Calibri" w:hAnsi="Calibri" w:cs="Calibri"/>
          <w:b/>
          <w:color w:val="000000"/>
          <w:sz w:val="32"/>
          <w:szCs w:val="32"/>
        </w:rPr>
        <w:t>_  INDIRIZZO</w:t>
      </w:r>
      <w:proofErr w:type="gram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____________</w:t>
      </w:r>
    </w:p>
    <w:p w14:paraId="07C1AB9F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05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2BE1B320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05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CA1AD97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COORDINATORE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318D40F7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130205AC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SEGRETARIO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p w14:paraId="4FA044F7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30"/>
        </w:tabs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2829B62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30"/>
        </w:tabs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CONSIGLIO DI CLASSE</w:t>
      </w:r>
    </w:p>
    <w:p w14:paraId="778FEEC4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794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085"/>
        <w:gridCol w:w="3861"/>
      </w:tblGrid>
      <w:tr w:rsidR="00A72CD6" w14:paraId="150D1A3C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7D22E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72E03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Docente</w:t>
            </w:r>
          </w:p>
        </w:tc>
      </w:tr>
      <w:tr w:rsidR="00A72CD6" w14:paraId="5A247D17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42E10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Religione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7F37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1121A757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FB92A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Italiano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F69F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40AF4656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D7053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Latino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AF114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173B7C28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A2251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Greco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3456F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3592AF65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6D349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Geostoria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47FA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7EC18E48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F7B39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Storia 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72921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606DC222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C624E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Filosofia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437C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1CD05D44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D8C8F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Lingua Inglese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62D9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3EA4A25C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6B7E6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Matematica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99CE4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03A55E5E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565FF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Fisica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6BD34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2CB6CF29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1F3F7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Scienze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9574D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40AB74C7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6157B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Disegno Tecnico/Storia dell’Arte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31BBA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1689D887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BD7B4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Educazione Fisica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ECCF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6EB90207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480BE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Sostegno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BE0B9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62774D26" w14:textId="77777777">
        <w:trPr>
          <w:trHeight w:val="330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FCB3E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Materia alternativa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4D761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5D78B64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090B33FA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0DD5BD96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1"/>
        <w:tblW w:w="939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98"/>
        <w:gridCol w:w="4698"/>
      </w:tblGrid>
      <w:tr w:rsidR="00A72CD6" w14:paraId="5F51B39D" w14:textId="77777777">
        <w:trPr>
          <w:trHeight w:val="330"/>
        </w:trPr>
        <w:tc>
          <w:tcPr>
            <w:tcW w:w="9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6ED12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Rappresentanti dei genitori:</w:t>
            </w:r>
          </w:p>
        </w:tc>
      </w:tr>
      <w:tr w:rsidR="00A72CD6" w14:paraId="498FC505" w14:textId="77777777">
        <w:trPr>
          <w:trHeight w:val="33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47356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99A43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Genitore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</w:p>
        </w:tc>
      </w:tr>
      <w:tr w:rsidR="00A72CD6" w14:paraId="61F69C10" w14:textId="77777777">
        <w:trPr>
          <w:trHeight w:val="33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63200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8F407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Genitore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</w:p>
        </w:tc>
      </w:tr>
      <w:tr w:rsidR="00A72CD6" w14:paraId="16992C05" w14:textId="77777777">
        <w:trPr>
          <w:trHeight w:val="330"/>
        </w:trPr>
        <w:tc>
          <w:tcPr>
            <w:tcW w:w="9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E04C1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Rappresentanti degli alunni:</w:t>
            </w:r>
          </w:p>
        </w:tc>
      </w:tr>
      <w:tr w:rsidR="00A72CD6" w14:paraId="4B1BB7A7" w14:textId="77777777">
        <w:trPr>
          <w:trHeight w:val="33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A6F5F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698" w:type="dxa"/>
            <w:tcBorders>
              <w:left w:val="single" w:sz="4" w:space="0" w:color="000000"/>
            </w:tcBorders>
            <w:shd w:val="clear" w:color="auto" w:fill="FFFFFF"/>
          </w:tcPr>
          <w:p w14:paraId="15CF41C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7E905458" w14:textId="77777777">
        <w:trPr>
          <w:trHeight w:val="33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15046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698" w:type="dxa"/>
            <w:tcBorders>
              <w:left w:val="single" w:sz="4" w:space="0" w:color="000000"/>
            </w:tcBorders>
            <w:shd w:val="clear" w:color="auto" w:fill="FFFFFF"/>
          </w:tcPr>
          <w:p w14:paraId="0D512F4D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200A23B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6D5C5CAA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30"/>
        </w:tabs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SITUAZIONE DI PARTENZA DELLA CLASSE</w:t>
      </w:r>
    </w:p>
    <w:p w14:paraId="0B5BDE8C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2"/>
        <w:tblW w:w="42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29"/>
        <w:gridCol w:w="1080"/>
      </w:tblGrid>
      <w:tr w:rsidR="00A72CD6" w14:paraId="52974BA8" w14:textId="77777777">
        <w:trPr>
          <w:trHeight w:val="33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563EB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Alunni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71E03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75748D29" w14:textId="77777777">
        <w:trPr>
          <w:trHeight w:val="33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E3B75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Maschi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BBFAA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5C60F454" w14:textId="77777777">
        <w:trPr>
          <w:trHeight w:val="33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844C6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Femmine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228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68DFEF24" w14:textId="77777777">
        <w:trPr>
          <w:trHeight w:val="33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A1F73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Alunni fuori sede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5259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061C4F7C" w14:textId="77777777">
        <w:trPr>
          <w:trHeight w:val="33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61762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Ripetenti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C0C9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45B283F0" w14:textId="77777777">
        <w:trPr>
          <w:trHeight w:val="33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1EBDE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Alunni con BES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25062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733457DD" w14:textId="77777777">
        <w:trPr>
          <w:trHeight w:val="33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C5AD6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di cui: </w:t>
            </w:r>
          </w:p>
          <w:p w14:paraId="79B5BCF9" w14:textId="77777777" w:rsidR="00A72CD6" w:rsidRDefault="007B74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 DSA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F98C3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6A71846D" w14:textId="77777777">
        <w:trPr>
          <w:trHeight w:val="33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BB01F" w14:textId="77777777" w:rsidR="00A72CD6" w:rsidRDefault="007B74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 disabilità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0726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FF22D7B" w14:textId="77777777" w:rsidR="00A72CD6" w:rsidRDefault="007B748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95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tbl>
      <w:tblPr>
        <w:tblStyle w:val="a3"/>
        <w:tblW w:w="939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396"/>
      </w:tblGrid>
      <w:tr w:rsidR="00A72CD6" w14:paraId="50D967F5" w14:textId="77777777">
        <w:trPr>
          <w:trHeight w:val="193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78008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Profilo della classe.</w:t>
            </w:r>
          </w:p>
          <w:p w14:paraId="08877D2A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F760895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95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2E340928" w14:textId="77777777" w:rsidR="00A72CD6" w:rsidRDefault="007B748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tbl>
      <w:tblPr>
        <w:tblStyle w:val="a4"/>
        <w:tblW w:w="939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396"/>
      </w:tblGrid>
      <w:tr w:rsidR="00A72CD6" w14:paraId="23F1294B" w14:textId="77777777">
        <w:trPr>
          <w:trHeight w:val="65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012E2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Livelli di partenza rilevati.</w:t>
            </w:r>
          </w:p>
        </w:tc>
      </w:tr>
    </w:tbl>
    <w:p w14:paraId="75C9D6C5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5B412A11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6DF7BA98" w14:textId="77777777" w:rsidR="00A72CD6" w:rsidRDefault="007B748E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PROGRAMMAZIONE EDUCATIVA GENERALE</w:t>
      </w:r>
    </w:p>
    <w:p w14:paraId="53BE530D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5"/>
        <w:tblW w:w="939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396"/>
      </w:tblGrid>
      <w:tr w:rsidR="00A72CD6" w14:paraId="36FB8D42" w14:textId="77777777">
        <w:trPr>
          <w:trHeight w:val="33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5010C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Obiettivi educativi e formativi comuni da far conseguire alla classe </w:t>
            </w:r>
          </w:p>
          <w:p w14:paraId="548615B4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64F585AD" w14:textId="77777777">
        <w:trPr>
          <w:trHeight w:val="33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6E1E9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Obiettivi finalizzati all’acquisizione di un metodo di lavoro:</w:t>
            </w:r>
          </w:p>
        </w:tc>
      </w:tr>
      <w:tr w:rsidR="00A72CD6" w14:paraId="4C4D9844" w14:textId="77777777">
        <w:trPr>
          <w:trHeight w:val="129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63C8D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Utilizzare in modo guidato i libri di testo, i materiali didattici e gli strumenti di laboratorio; raccogliere, valutare e  ordinare dati in relazione ad uno specifico obiettivo e trarre sem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plici deduzioni; sapersi esprimere correttamente nella normale comunicazione orale e scritta con particolare riferimento all’acquisizione e all’utilizzo del linguaggio specifico delle singole discipline; acquisire un metodo di studio scientifico; porsi dom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ande e prospettare soluzioni; sapersi muovere e relazionare in modo adeguato nei vari luoghi e spazi delle varie attività scolastiche.</w:t>
            </w:r>
          </w:p>
          <w:p w14:paraId="021DCCFC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…………………………………………………………………..</w:t>
            </w:r>
          </w:p>
        </w:tc>
      </w:tr>
      <w:tr w:rsidR="00A72CD6" w14:paraId="7B0375EE" w14:textId="77777777">
        <w:trPr>
          <w:trHeight w:val="33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755CD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- Obiettivi finalizzati al potenziamento della motivazione:</w:t>
            </w:r>
          </w:p>
        </w:tc>
      </w:tr>
      <w:tr w:rsidR="00A72CD6" w14:paraId="61E3EBFE" w14:textId="77777777">
        <w:trPr>
          <w:trHeight w:val="65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03135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3FCA0F0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Riconoscere/accrescere la consapevolezza delle proprie esigenze, potenzialità, capacità, carenze; sviluppare la capacità progettuale, di organizzazione e di autonomia del lavoro; sviluppare la 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apacità di valutare criticamente il proprio lavoro.</w:t>
            </w:r>
          </w:p>
          <w:p w14:paraId="2DB6D322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.............................................................</w:t>
            </w:r>
          </w:p>
          <w:p w14:paraId="59CE7ED1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05593A30" w14:textId="77777777">
        <w:trPr>
          <w:trHeight w:val="33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167D4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Obiettivi finalizzati al potenziamento del senso di responsabilità personale:</w:t>
            </w:r>
          </w:p>
        </w:tc>
      </w:tr>
      <w:tr w:rsidR="00A72CD6" w14:paraId="6B877B67" w14:textId="77777777">
        <w:trPr>
          <w:trHeight w:val="225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9F4D1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DD1C44D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Partecipare alla vita scolastica, individualmente e a gruppi, in modo ordinato, pertinente e costruttivo, con particolare attenzione alle norme di sicurezza nel contesto dell’attività pratica; rispettare le persone con cui si collabora: insegnanti, compagn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i, personale non docente; sapersi muovere e relazionare in modo adeguato nei luoghi e spazi designati alle varie attività didattiche e ricreative; conoscere e rispettare il Regolamento d’Istituto, rispettare le scadenze e le modalità del lavoro scolastico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cominciare dall’orario scolastico, dalla tempestiva e regolare esecuzione dei compiti assegnati e del lavoro domestico, dalla disponibilità e dal corretto utilizzo del materiale didattico; essere formato nell’ambito dell’educazione alla salute, alla lega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lità, alla democrazia, all’interculturalità, alla sicurezza e al rispetto dell’ambiente; sviluppare la dimensione spirituale dell’uomo e la consapevolezza del sé corporeo.</w:t>
            </w:r>
          </w:p>
          <w:p w14:paraId="336497AA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……………………………………………………………………………</w:t>
            </w:r>
          </w:p>
          <w:p w14:paraId="351B187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7961242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634740EC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6"/>
        <w:tblW w:w="939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396"/>
      </w:tblGrid>
      <w:tr w:rsidR="00A72CD6" w14:paraId="743DA160" w14:textId="77777777">
        <w:trPr>
          <w:trHeight w:val="1610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27A7F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Contenuti,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etodologie didattiche,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riteri di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alutazione</w:t>
            </w:r>
          </w:p>
          <w:p w14:paraId="71722F0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4831807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 gli obiettivi specifici, i criteri di valutazione e gli strumenti di verifica, gli standard minimi di apprendimento, l’organizzazione del recupero e dell’approfondimento (tempi e metodi), le griglie di valutazione, si fa riferimento alle Programmazioni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 dipartimento.</w:t>
            </w:r>
          </w:p>
        </w:tc>
      </w:tr>
    </w:tbl>
    <w:p w14:paraId="7B64E219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0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6842CD98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7"/>
        <w:tblW w:w="939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396"/>
      </w:tblGrid>
      <w:tr w:rsidR="00A72CD6" w14:paraId="0193BB31" w14:textId="77777777">
        <w:trPr>
          <w:trHeight w:val="77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62B70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Verifiche 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trumenti utilizzati dal Consiglio di Classe</w:t>
            </w:r>
          </w:p>
          <w:p w14:paraId="644D651E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Per quanto riguarda il numero delle verifiche, </w:t>
            </w:r>
            <w:r>
              <w:rPr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segue quanto deliberato dal Collegio Docenti anche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  <w:t>in considerazione dell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’emergenza Covid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(deliber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n.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4, 7/5, 8/5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a. s. 202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pertanto:</w:t>
            </w:r>
          </w:p>
          <w:tbl>
            <w:tblPr>
              <w:tblStyle w:val="a8"/>
              <w:tblW w:w="89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8973"/>
            </w:tblGrid>
            <w:tr w:rsidR="00A72CD6" w14:paraId="433D24EF" w14:textId="77777777">
              <w:tc>
                <w:tcPr>
                  <w:tcW w:w="8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82D0C4A" w14:textId="77777777" w:rsidR="00A72CD6" w:rsidRDefault="007B74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jc w:val="both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highlight w:val="white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  <w:highlight w:val="white"/>
                    </w:rPr>
                    <w:t xml:space="preserve">er le discipline che prevedano secondo normativa scritto e orale,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highlight w:val="white"/>
                    </w:rPr>
                    <w:t xml:space="preserve">almeno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  <w:highlight w:val="white"/>
                    </w:rPr>
                    <w:t>2 v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highlight w:val="white"/>
                    </w:rPr>
                    <w:t>erifiche scritte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  <w:highlight w:val="white"/>
                    </w:rPr>
                    <w:t xml:space="preserve"> e 2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highlight w:val="white"/>
                    </w:rPr>
                    <w:t>orali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  <w:highlight w:val="white"/>
                    </w:rPr>
                    <w:t xml:space="preserve"> pe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highlight w:val="white"/>
                    </w:rPr>
                    <w:t>r ciascun periodo; se le stesse prevedono per quest’anno il voto unico, almeno 4 valutazioni di diversa tipologia; p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  <w:highlight w:val="white"/>
                    </w:rPr>
                    <w:t>er le m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  <w:highlight w:val="white"/>
                    </w:rPr>
                    <w:t xml:space="preserve">aterie che prevedano per normativa solo l'orale, ovvero orale e grafico, ovvero orale e pratico,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highlight w:val="white"/>
                    </w:rPr>
                    <w:t xml:space="preserve">e per la materia Educazione civica, almeno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  <w:highlight w:val="white"/>
                    </w:rPr>
                    <w:t xml:space="preserve">2 verifiche per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highlight w:val="white"/>
                    </w:rPr>
                    <w:t>ciascun periodo.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BBECB8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B80E78C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3B3FA7CC" w14:textId="77777777" w:rsidR="00A72CD6" w:rsidRDefault="007B748E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ATTIVITÀ INTEGRATIVE E PROGETTI D’AMPLIAMENTO </w:t>
      </w:r>
    </w:p>
    <w:p w14:paraId="14151C75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DELL’OFFERTA FORMATIVA</w:t>
      </w:r>
    </w:p>
    <w:p w14:paraId="08F1807C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33DACF91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Percorsi per le Competenze Trasversali e l’Orientamento (PCTO)</w:t>
      </w:r>
    </w:p>
    <w:p w14:paraId="6C59C231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4A7BCDCF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seguente elenco comprende solo i progetti noti e fatti propri dal consiglio di classe in questa prima parte dell’anno scolastico. Saranno integrati, eventualmente, con altri che verranno registrati nei verbali dei consigli di classe e nella relazione fi</w:t>
      </w:r>
      <w:r>
        <w:rPr>
          <w:rFonts w:ascii="Calibri" w:eastAsia="Calibri" w:hAnsi="Calibri" w:cs="Calibri"/>
          <w:color w:val="000000"/>
          <w:sz w:val="24"/>
          <w:szCs w:val="24"/>
        </w:rPr>
        <w:t>nale sui percorsi effettivamente svolti dagli studenti con la valutazione delle competenze acquisite (scrutinio finale).</w:t>
      </w:r>
    </w:p>
    <w:p w14:paraId="0A93495B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30j0zll" w:colFirst="0" w:colLast="0"/>
      <w:bookmarkEnd w:id="1"/>
    </w:p>
    <w:tbl>
      <w:tblPr>
        <w:tblStyle w:val="a9"/>
        <w:tblW w:w="9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85"/>
        <w:gridCol w:w="5358"/>
      </w:tblGrid>
      <w:tr w:rsidR="00A72CD6" w14:paraId="4EEC9499" w14:textId="77777777">
        <w:trPr>
          <w:trHeight w:val="471"/>
        </w:trPr>
        <w:tc>
          <w:tcPr>
            <w:tcW w:w="2160" w:type="dxa"/>
            <w:vMerge w:val="restart"/>
            <w:shd w:val="clear" w:color="auto" w:fill="FFFFFF"/>
          </w:tcPr>
          <w:p w14:paraId="4F71E2A7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AREA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ARTE, MUSEI, MUSICA, ARCHEOLOGIA</w:t>
            </w:r>
          </w:p>
          <w:p w14:paraId="5F10FC2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29A65C0E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5358" w:type="dxa"/>
            <w:shd w:val="clear" w:color="auto" w:fill="FFFFFF"/>
          </w:tcPr>
          <w:p w14:paraId="6E265089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PROGETTO</w:t>
            </w:r>
          </w:p>
        </w:tc>
      </w:tr>
      <w:tr w:rsidR="00A72CD6" w14:paraId="709454C8" w14:textId="77777777">
        <w:tc>
          <w:tcPr>
            <w:tcW w:w="2160" w:type="dxa"/>
            <w:vMerge/>
            <w:shd w:val="clear" w:color="auto" w:fill="FFFFFF"/>
          </w:tcPr>
          <w:p w14:paraId="650DA319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5736D70A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6DE4761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69B2CF01" w14:textId="77777777">
        <w:tc>
          <w:tcPr>
            <w:tcW w:w="2160" w:type="dxa"/>
            <w:vMerge/>
            <w:shd w:val="clear" w:color="auto" w:fill="FFFFFF"/>
          </w:tcPr>
          <w:p w14:paraId="05856E7A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6AEBEE7F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7829767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694C5D4F" w14:textId="77777777">
        <w:tc>
          <w:tcPr>
            <w:tcW w:w="2160" w:type="dxa"/>
            <w:vMerge/>
            <w:shd w:val="clear" w:color="auto" w:fill="FFFFFF"/>
          </w:tcPr>
          <w:p w14:paraId="0BBC4B7C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51A879A9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4750294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1A49BB5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a"/>
        <w:tblW w:w="9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85"/>
        <w:gridCol w:w="5358"/>
      </w:tblGrid>
      <w:tr w:rsidR="00A72CD6" w14:paraId="37D4FF1A" w14:textId="77777777">
        <w:trPr>
          <w:trHeight w:val="471"/>
        </w:trPr>
        <w:tc>
          <w:tcPr>
            <w:tcW w:w="2160" w:type="dxa"/>
            <w:vMerge w:val="restart"/>
            <w:shd w:val="clear" w:color="auto" w:fill="FFFFFF"/>
          </w:tcPr>
          <w:p w14:paraId="12F639D6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AREA </w:t>
            </w:r>
          </w:p>
          <w:p w14:paraId="0B157A5F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SCIEN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 MEDICHE E NATURALI</w:t>
            </w:r>
          </w:p>
        </w:tc>
        <w:tc>
          <w:tcPr>
            <w:tcW w:w="2085" w:type="dxa"/>
            <w:shd w:val="clear" w:color="auto" w:fill="FFFFFF"/>
          </w:tcPr>
          <w:p w14:paraId="520447C2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5358" w:type="dxa"/>
            <w:shd w:val="clear" w:color="auto" w:fill="FFFFFF"/>
          </w:tcPr>
          <w:p w14:paraId="0941AEA1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PROGETTO</w:t>
            </w:r>
          </w:p>
        </w:tc>
      </w:tr>
      <w:tr w:rsidR="00A72CD6" w14:paraId="0D89E150" w14:textId="77777777">
        <w:tc>
          <w:tcPr>
            <w:tcW w:w="2160" w:type="dxa"/>
            <w:vMerge/>
            <w:shd w:val="clear" w:color="auto" w:fill="FFFFFF"/>
          </w:tcPr>
          <w:p w14:paraId="014B4D29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40DBC0A9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497AF80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54D2DF68" w14:textId="77777777">
        <w:tc>
          <w:tcPr>
            <w:tcW w:w="2160" w:type="dxa"/>
            <w:vMerge/>
            <w:shd w:val="clear" w:color="auto" w:fill="FFFFFF"/>
          </w:tcPr>
          <w:p w14:paraId="7D957973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6A61243D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2BB834E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0A226969" w14:textId="77777777">
        <w:tc>
          <w:tcPr>
            <w:tcW w:w="2160" w:type="dxa"/>
            <w:vMerge/>
            <w:shd w:val="clear" w:color="auto" w:fill="FFFFFF"/>
          </w:tcPr>
          <w:p w14:paraId="38D16FEC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55BF941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31A10AA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5329238" w14:textId="77777777" w:rsidR="00A72CD6" w:rsidRDefault="00A72CD6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tbl>
      <w:tblPr>
        <w:tblStyle w:val="ab"/>
        <w:tblW w:w="9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85"/>
        <w:gridCol w:w="5358"/>
      </w:tblGrid>
      <w:tr w:rsidR="00A72CD6" w14:paraId="089DF334" w14:textId="77777777">
        <w:trPr>
          <w:trHeight w:val="471"/>
        </w:trPr>
        <w:tc>
          <w:tcPr>
            <w:tcW w:w="2160" w:type="dxa"/>
            <w:vMerge w:val="restart"/>
            <w:shd w:val="clear" w:color="auto" w:fill="FFFFFF"/>
          </w:tcPr>
          <w:p w14:paraId="60206D92" w14:textId="77777777" w:rsidR="00A72CD6" w:rsidRDefault="007B748E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AREA MATEMATICA, FISICA E</w:t>
            </w:r>
          </w:p>
          <w:p w14:paraId="57186436" w14:textId="77777777" w:rsidR="00A72CD6" w:rsidRDefault="007B748E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INFORMATICA</w:t>
            </w:r>
          </w:p>
        </w:tc>
        <w:tc>
          <w:tcPr>
            <w:tcW w:w="2085" w:type="dxa"/>
            <w:shd w:val="clear" w:color="auto" w:fill="FFFFFF"/>
          </w:tcPr>
          <w:p w14:paraId="5DC95437" w14:textId="77777777" w:rsidR="00A72CD6" w:rsidRDefault="007B748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ENTE</w:t>
            </w:r>
          </w:p>
        </w:tc>
        <w:tc>
          <w:tcPr>
            <w:tcW w:w="5358" w:type="dxa"/>
            <w:shd w:val="clear" w:color="auto" w:fill="FFFFFF"/>
          </w:tcPr>
          <w:p w14:paraId="0FB0B1B4" w14:textId="77777777" w:rsidR="00A72CD6" w:rsidRDefault="007B748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PROGETTO</w:t>
            </w:r>
          </w:p>
        </w:tc>
      </w:tr>
      <w:tr w:rsidR="00A72CD6" w14:paraId="65AABF19" w14:textId="77777777">
        <w:tc>
          <w:tcPr>
            <w:tcW w:w="2160" w:type="dxa"/>
            <w:vMerge/>
            <w:shd w:val="clear" w:color="auto" w:fill="FFFFFF"/>
          </w:tcPr>
          <w:p w14:paraId="2E87B6D5" w14:textId="77777777" w:rsidR="00A72CD6" w:rsidRDefault="00A72CD6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277DD1E9" w14:textId="77777777" w:rsidR="00A72CD6" w:rsidRDefault="00A72C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20EAAAE4" w14:textId="77777777" w:rsidR="00A72CD6" w:rsidRDefault="00A72C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CD6" w14:paraId="6C1A5508" w14:textId="77777777">
        <w:tc>
          <w:tcPr>
            <w:tcW w:w="2160" w:type="dxa"/>
            <w:vMerge/>
            <w:shd w:val="clear" w:color="auto" w:fill="FFFFFF"/>
          </w:tcPr>
          <w:p w14:paraId="62720CDA" w14:textId="77777777" w:rsidR="00A72CD6" w:rsidRDefault="00A72CD6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4C64012E" w14:textId="77777777" w:rsidR="00A72CD6" w:rsidRDefault="00A72C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338E1076" w14:textId="77777777" w:rsidR="00A72CD6" w:rsidRDefault="00A72C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72CD6" w14:paraId="0E24BE48" w14:textId="77777777">
        <w:tc>
          <w:tcPr>
            <w:tcW w:w="2160" w:type="dxa"/>
            <w:vMerge/>
            <w:shd w:val="clear" w:color="auto" w:fill="FFFFFF"/>
          </w:tcPr>
          <w:p w14:paraId="493D0FC3" w14:textId="77777777" w:rsidR="00A72CD6" w:rsidRDefault="00A72CD6">
            <w:pPr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46928F6B" w14:textId="77777777" w:rsidR="00A72CD6" w:rsidRDefault="00A72C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7F94E511" w14:textId="77777777" w:rsidR="00A72CD6" w:rsidRDefault="00A72CD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2A4826F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tbl>
      <w:tblPr>
        <w:tblStyle w:val="ac"/>
        <w:tblW w:w="9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85"/>
        <w:gridCol w:w="5358"/>
      </w:tblGrid>
      <w:tr w:rsidR="00A72CD6" w14:paraId="34CF5DEC" w14:textId="77777777">
        <w:trPr>
          <w:trHeight w:val="471"/>
        </w:trPr>
        <w:tc>
          <w:tcPr>
            <w:tcW w:w="2160" w:type="dxa"/>
            <w:vMerge w:val="restart"/>
            <w:shd w:val="clear" w:color="auto" w:fill="FFFFFF"/>
          </w:tcPr>
          <w:p w14:paraId="6C2CB197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AREA GIURIDICO - ECONOMICA</w:t>
            </w:r>
          </w:p>
        </w:tc>
        <w:tc>
          <w:tcPr>
            <w:tcW w:w="2085" w:type="dxa"/>
            <w:shd w:val="clear" w:color="auto" w:fill="FFFFFF"/>
          </w:tcPr>
          <w:p w14:paraId="09A5E2D2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5358" w:type="dxa"/>
            <w:shd w:val="clear" w:color="auto" w:fill="FFFFFF"/>
          </w:tcPr>
          <w:p w14:paraId="3BFB5A98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PROGETTO</w:t>
            </w:r>
          </w:p>
        </w:tc>
      </w:tr>
      <w:tr w:rsidR="00A72CD6" w14:paraId="3A7C2373" w14:textId="77777777">
        <w:tc>
          <w:tcPr>
            <w:tcW w:w="2160" w:type="dxa"/>
            <w:vMerge/>
            <w:shd w:val="clear" w:color="auto" w:fill="FFFFFF"/>
          </w:tcPr>
          <w:p w14:paraId="1253055F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1601D0CD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5EB4004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1057D18C" w14:textId="77777777">
        <w:tc>
          <w:tcPr>
            <w:tcW w:w="2160" w:type="dxa"/>
            <w:vMerge/>
            <w:shd w:val="clear" w:color="auto" w:fill="FFFFFF"/>
          </w:tcPr>
          <w:p w14:paraId="4768C353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191A2B1C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1BF4907D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4E15F5E7" w14:textId="77777777">
        <w:tc>
          <w:tcPr>
            <w:tcW w:w="2160" w:type="dxa"/>
            <w:vMerge/>
            <w:shd w:val="clear" w:color="auto" w:fill="FFFFFF"/>
          </w:tcPr>
          <w:p w14:paraId="140E9BF0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</w:tcPr>
          <w:p w14:paraId="0F8102E2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63585085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B8774DC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d"/>
        <w:tblW w:w="9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2100"/>
        <w:gridCol w:w="5358"/>
      </w:tblGrid>
      <w:tr w:rsidR="00A72CD6" w14:paraId="0C1833E5" w14:textId="77777777">
        <w:trPr>
          <w:trHeight w:val="471"/>
        </w:trPr>
        <w:tc>
          <w:tcPr>
            <w:tcW w:w="2145" w:type="dxa"/>
            <w:vMerge w:val="restart"/>
            <w:shd w:val="clear" w:color="auto" w:fill="FFFFFF"/>
          </w:tcPr>
          <w:p w14:paraId="569B02DF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AREA INTERNAZIONALIZZAZIONE</w:t>
            </w:r>
          </w:p>
        </w:tc>
        <w:tc>
          <w:tcPr>
            <w:tcW w:w="2100" w:type="dxa"/>
            <w:shd w:val="clear" w:color="auto" w:fill="FFFFFF"/>
          </w:tcPr>
          <w:p w14:paraId="13CA14E2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5358" w:type="dxa"/>
            <w:shd w:val="clear" w:color="auto" w:fill="FFFFFF"/>
          </w:tcPr>
          <w:p w14:paraId="4A8FDCD8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PROGETTO</w:t>
            </w:r>
          </w:p>
        </w:tc>
      </w:tr>
      <w:tr w:rsidR="00A72CD6" w14:paraId="32B4B8F2" w14:textId="77777777">
        <w:tc>
          <w:tcPr>
            <w:tcW w:w="2145" w:type="dxa"/>
            <w:vMerge/>
            <w:shd w:val="clear" w:color="auto" w:fill="FFFFFF"/>
          </w:tcPr>
          <w:p w14:paraId="178BA179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</w:tcPr>
          <w:p w14:paraId="62BE6B2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3E21D352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63CDF80E" w14:textId="77777777">
        <w:tc>
          <w:tcPr>
            <w:tcW w:w="2145" w:type="dxa"/>
            <w:vMerge/>
            <w:shd w:val="clear" w:color="auto" w:fill="FFFFFF"/>
          </w:tcPr>
          <w:p w14:paraId="5A27F2AE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</w:tcPr>
          <w:p w14:paraId="4995E41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165C08E5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580E1343" w14:textId="77777777">
        <w:tc>
          <w:tcPr>
            <w:tcW w:w="2145" w:type="dxa"/>
            <w:vMerge/>
            <w:shd w:val="clear" w:color="auto" w:fill="FFFFFF"/>
          </w:tcPr>
          <w:p w14:paraId="6FB21A22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</w:tcPr>
          <w:p w14:paraId="1EA17D85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345911D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F05C6FC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e"/>
        <w:tblW w:w="9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145"/>
        <w:gridCol w:w="5358"/>
      </w:tblGrid>
      <w:tr w:rsidR="00A72CD6" w14:paraId="325F9497" w14:textId="77777777">
        <w:trPr>
          <w:trHeight w:val="471"/>
        </w:trPr>
        <w:tc>
          <w:tcPr>
            <w:tcW w:w="2100" w:type="dxa"/>
            <w:vMerge w:val="restart"/>
            <w:shd w:val="clear" w:color="auto" w:fill="FFFFFF"/>
          </w:tcPr>
          <w:p w14:paraId="0BAF7CA1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AREA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LETTERARIA E COMUNICAZIONE</w:t>
            </w:r>
          </w:p>
        </w:tc>
        <w:tc>
          <w:tcPr>
            <w:tcW w:w="2145" w:type="dxa"/>
            <w:shd w:val="clear" w:color="auto" w:fill="FFFFFF"/>
          </w:tcPr>
          <w:p w14:paraId="664CE01D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5358" w:type="dxa"/>
            <w:shd w:val="clear" w:color="auto" w:fill="FFFFFF"/>
          </w:tcPr>
          <w:p w14:paraId="2E3E9825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PROGETTO</w:t>
            </w:r>
          </w:p>
        </w:tc>
      </w:tr>
      <w:tr w:rsidR="00A72CD6" w14:paraId="44CA17AD" w14:textId="77777777">
        <w:tc>
          <w:tcPr>
            <w:tcW w:w="2100" w:type="dxa"/>
            <w:vMerge/>
            <w:shd w:val="clear" w:color="auto" w:fill="FFFFFF"/>
          </w:tcPr>
          <w:p w14:paraId="17D433D5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/>
          </w:tcPr>
          <w:p w14:paraId="42D5371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08AF367D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24D14E29" w14:textId="77777777">
        <w:tc>
          <w:tcPr>
            <w:tcW w:w="2100" w:type="dxa"/>
            <w:vMerge/>
            <w:shd w:val="clear" w:color="auto" w:fill="FFFFFF"/>
          </w:tcPr>
          <w:p w14:paraId="17FB1F84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/>
          </w:tcPr>
          <w:p w14:paraId="17F4D25D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2636F13C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5828AA12" w14:textId="77777777">
        <w:tc>
          <w:tcPr>
            <w:tcW w:w="2100" w:type="dxa"/>
            <w:vMerge/>
            <w:shd w:val="clear" w:color="auto" w:fill="FFFFFF"/>
          </w:tcPr>
          <w:p w14:paraId="0CB039B0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/>
          </w:tcPr>
          <w:p w14:paraId="5FA1D0A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5DCE8DF4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B116BFA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f"/>
        <w:tblW w:w="9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145"/>
        <w:gridCol w:w="5358"/>
      </w:tblGrid>
      <w:tr w:rsidR="00A72CD6" w14:paraId="0ECAA1B9" w14:textId="77777777">
        <w:trPr>
          <w:trHeight w:val="471"/>
        </w:trPr>
        <w:tc>
          <w:tcPr>
            <w:tcW w:w="2100" w:type="dxa"/>
            <w:vMerge w:val="restart"/>
            <w:shd w:val="clear" w:color="auto" w:fill="FFFFFF"/>
          </w:tcPr>
          <w:p w14:paraId="56681DD3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highlight w:val="white"/>
              </w:rPr>
              <w:t>AREA SALUTE E SPORT</w:t>
            </w:r>
          </w:p>
        </w:tc>
        <w:tc>
          <w:tcPr>
            <w:tcW w:w="2145" w:type="dxa"/>
            <w:shd w:val="clear" w:color="auto" w:fill="FFFFFF"/>
          </w:tcPr>
          <w:p w14:paraId="734D16D8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5358" w:type="dxa"/>
            <w:shd w:val="clear" w:color="auto" w:fill="FFFFFF"/>
          </w:tcPr>
          <w:p w14:paraId="6F724B96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PROGETTO</w:t>
            </w:r>
          </w:p>
        </w:tc>
      </w:tr>
      <w:tr w:rsidR="00A72CD6" w14:paraId="3E0BA125" w14:textId="77777777">
        <w:tc>
          <w:tcPr>
            <w:tcW w:w="2100" w:type="dxa"/>
            <w:vMerge/>
            <w:shd w:val="clear" w:color="auto" w:fill="FFFFFF"/>
          </w:tcPr>
          <w:p w14:paraId="0EAADCCC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/>
          </w:tcPr>
          <w:p w14:paraId="4BE5467D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35CE1515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3C0A2AFD" w14:textId="77777777">
        <w:tc>
          <w:tcPr>
            <w:tcW w:w="2100" w:type="dxa"/>
            <w:vMerge/>
            <w:shd w:val="clear" w:color="auto" w:fill="FFFFFF"/>
          </w:tcPr>
          <w:p w14:paraId="5F31CC1A" w14:textId="77777777" w:rsidR="00A72CD6" w:rsidRDefault="00A72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FFFFFF"/>
          </w:tcPr>
          <w:p w14:paraId="146FDC1D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FFFFFF"/>
          </w:tcPr>
          <w:p w14:paraId="225BEFC5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D1FFE41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7F69F55A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tbl>
      <w:tblPr>
        <w:tblStyle w:val="af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A72CD6" w14:paraId="483D964F" w14:textId="77777777">
        <w:tc>
          <w:tcPr>
            <w:tcW w:w="2802" w:type="dxa"/>
          </w:tcPr>
          <w:p w14:paraId="1EF673B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FC1C3E3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784D332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DA72F8F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1D8474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1346AAD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2ED6BE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9515CE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165D78B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COMPETENZE TRASVERSALI da CONSOLIDARE E POTENZIARE</w:t>
            </w:r>
          </w:p>
          <w:p w14:paraId="6B0AE73B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(tratte dalle Linee Guida ai PCTO, D.M. 774 del 4 settembre 2019)</w:t>
            </w:r>
          </w:p>
        </w:tc>
        <w:tc>
          <w:tcPr>
            <w:tcW w:w="6804" w:type="dxa"/>
          </w:tcPr>
          <w:p w14:paraId="1C55A677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Competenze di cittadinanza: agire da cittadini responsabili, partecipare alla vita civica e sociale;</w:t>
            </w:r>
          </w:p>
          <w:p w14:paraId="1CDFE997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Comprensione delle strutture e dei concetti sociali, economici e giuridici e dell’evoluzione globale e sostenibile;</w:t>
            </w:r>
          </w:p>
          <w:p w14:paraId="55110ED6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Comprensione e rispetto di come le idee e i significati vengono espressi creativamente e comunicati nelle diverse culture;</w:t>
            </w:r>
          </w:p>
          <w:p w14:paraId="0A72FE70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Capacità di risol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uzione di problemi;</w:t>
            </w:r>
          </w:p>
          <w:p w14:paraId="7897C83B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Creatività;</w:t>
            </w:r>
          </w:p>
          <w:p w14:paraId="71E96C74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Capacità di assumere l’iniziativa;</w:t>
            </w:r>
          </w:p>
          <w:p w14:paraId="22F28312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Capacità di lavorare sia in modalità collaborativa che autonoma;</w:t>
            </w:r>
          </w:p>
          <w:p w14:paraId="4C9B16CA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Capacità di perseveranza nel raggiungimento degli obiettivi;</w:t>
            </w:r>
          </w:p>
          <w:p w14:paraId="74C627A2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Capacità di assumersi responsabilità;</w:t>
            </w:r>
          </w:p>
          <w:p w14:paraId="70EB7366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Pensiero critico;</w:t>
            </w:r>
          </w:p>
          <w:p w14:paraId="13B71282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Consapevolezza;</w:t>
            </w:r>
          </w:p>
          <w:p w14:paraId="714DC1D7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Capacità di riflettere su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stessi e sulle proprie attitudini</w:t>
            </w:r>
          </w:p>
          <w:p w14:paraId="4F125349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Capacità di gestire efficacemente il tempo e le informazioni;</w:t>
            </w:r>
          </w:p>
          <w:p w14:paraId="0D11ECDE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Capacità di interagire e lavorare con gli altri per un interesse comune o pubblico</w:t>
            </w:r>
          </w:p>
          <w:p w14:paraId="03B8AFDB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Capacità di comunicare costrutti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vamente in ambienti diversi;</w:t>
            </w:r>
          </w:p>
          <w:p w14:paraId="5F3F28AB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Capacità di esprimere e di comprendere punti di vista diversi;</w:t>
            </w:r>
          </w:p>
          <w:p w14:paraId="1508063C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Capacità di favorire il proprio benessere fisico ed emotivo;</w:t>
            </w:r>
          </w:p>
          <w:p w14:paraId="6FE3E4AA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Capacità di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empatizzare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 gestire il conflitto in un contesto favorevole e inclusivo;</w:t>
            </w:r>
          </w:p>
          <w:p w14:paraId="14C848CB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Resilienza e capa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cità di individuare le forme di orientamento e sostegno disponibili per affrontare la complessità e l’incertezza dei cambiamenti (gestione dello stress…)</w:t>
            </w:r>
          </w:p>
          <w:p w14:paraId="629D511C" w14:textId="77777777" w:rsidR="00A72CD6" w:rsidRDefault="007B74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78" w:hanging="142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Altro…</w:t>
            </w:r>
          </w:p>
        </w:tc>
      </w:tr>
    </w:tbl>
    <w:p w14:paraId="7DBC2731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3638827B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30F26FF1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Insegnamento dell’Educazione civica</w:t>
      </w:r>
    </w:p>
    <w:p w14:paraId="5FBD406C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tbl>
      <w:tblPr>
        <w:tblStyle w:val="af1"/>
        <w:tblW w:w="93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518"/>
      </w:tblGrid>
      <w:tr w:rsidR="00A72CD6" w14:paraId="45C7762C" w14:textId="77777777">
        <w:tc>
          <w:tcPr>
            <w:tcW w:w="2802" w:type="dxa"/>
          </w:tcPr>
          <w:p w14:paraId="7A5D6132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B66C5E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0C42495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FBC625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91560E5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433215C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OBIETTIVI DI APPRENDIMENTO </w:t>
            </w:r>
          </w:p>
          <w:p w14:paraId="58939D0A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(L. 20 agosto 2019, n. 92, art. 3; Delibera 2/3 del Collegio Docenti, a. s. 2020-21)</w:t>
            </w:r>
          </w:p>
        </w:tc>
        <w:tc>
          <w:tcPr>
            <w:tcW w:w="6518" w:type="dxa"/>
          </w:tcPr>
          <w:p w14:paraId="31FC6193" w14:textId="77777777" w:rsidR="00A72CD6" w:rsidRDefault="007B74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8" w:hanging="168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Avere acquisito nozioni e competenze relative all’Educazione stradale. </w:t>
            </w:r>
          </w:p>
          <w:p w14:paraId="3A380F2E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Conoscere le norme e le regole relative all’emergenza Covid19.</w:t>
            </w:r>
          </w:p>
          <w:p w14:paraId="13AB3C31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Conoscere l’organizzazione costituzionale ed amministrativa del nostro Paese per rispondere ai propri doveri di cittadino ed esercitare con consapevolezza i propri diritti politici a livell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territoriale e nazionale.</w:t>
            </w:r>
          </w:p>
          <w:p w14:paraId="2B30ED88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Conoscere i valori che ispirano gli ordinamenti comunitari e internazionali, nonché i loro compiti e funzioni essenziali</w:t>
            </w:r>
          </w:p>
          <w:p w14:paraId="0F154A0F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• Essere consapevoli del valore e delle regole della vita democratica anche attraverso l’approfondimento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degli elementi fondamentali del diritto che la regolano, con particolare riferimento al diritto del lavoro.</w:t>
            </w:r>
          </w:p>
          <w:p w14:paraId="3EC6D826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• Esercitare correttamente le modalità di rappresentanza, di delega, di rispetto degli impegni assunti e fatti propri all’interno di diversi ambiti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istituzionali e sociali.</w:t>
            </w:r>
          </w:p>
          <w:p w14:paraId="6D5EF435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Partecipare al dibattito culturale.</w:t>
            </w:r>
          </w:p>
          <w:p w14:paraId="6ECB7D40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Cogliere la complessità dei problemi esistenziali, morali, politici, sociali, economici e scientifici e formulare risposte personali argomentate.</w:t>
            </w:r>
          </w:p>
          <w:p w14:paraId="0F9104F4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Prendere coscienza delle situazioni e delle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forme del disagio giovanile ed adulto nella società contemporanea e comportarsi in modo da promuovere il benessere fisico, psicologico, morale e sociale.</w:t>
            </w:r>
          </w:p>
          <w:p w14:paraId="4977AC21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Rispettare l’ambiente, curarlo, conservarlo, migliorarlo, assumendo il principio di responsabilità.</w:t>
            </w:r>
          </w:p>
          <w:p w14:paraId="0F133D44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• Adottare i comportamenti più adeguati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 la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tutela della sicurezza propria, degli altri e dell’ambiente in cui si vive, in condizioni ordinarie o straordinarie di pericolo, curando l’acquisizione di elementi formativi di base in materia di primo interv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ento e protezione civile.</w:t>
            </w:r>
          </w:p>
          <w:p w14:paraId="702213EB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Perseguire con ogni mezzo e in ogni contesto il principio di legalità e di solidarietà dell’azione individuale e sociale, promuovendo principi, valori e abiti di contrasto alla criminalità organizzata e alle mafie.</w:t>
            </w:r>
          </w:p>
          <w:p w14:paraId="666323BE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• Esercitare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principi della cittadinanza digitale, con competenza e coerenza rispetto al sistema integrato di valori che regolano la vita democratica.</w:t>
            </w:r>
          </w:p>
          <w:p w14:paraId="045F1628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Compiere le scelte di partecipazione alla vita pubblica e di cittadinanza coerentemente agli obiettivi di sostenib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ilità sanciti a livello comunitario attraverso l’Agenda 2030 per lo sviluppo sostenibile.</w:t>
            </w:r>
          </w:p>
          <w:p w14:paraId="4EE19FBF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Operare a favore dello sviluppo eco-sostenibile e della tutela delle identità e delle eccellenze produttive del Paese.</w:t>
            </w:r>
          </w:p>
          <w:p w14:paraId="40BA4A76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• Rispettare e valorizzare il patrimonio culturale e dei beni pubblici comuni.</w:t>
            </w:r>
          </w:p>
        </w:tc>
      </w:tr>
    </w:tbl>
    <w:p w14:paraId="100D3FA4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674F3F42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f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694"/>
        <w:gridCol w:w="1139"/>
        <w:gridCol w:w="2688"/>
      </w:tblGrid>
      <w:tr w:rsidR="00A72CD6" w14:paraId="511B025C" w14:textId="77777777">
        <w:trPr>
          <w:trHeight w:val="224"/>
        </w:trPr>
        <w:tc>
          <w:tcPr>
            <w:tcW w:w="2943" w:type="dxa"/>
          </w:tcPr>
          <w:p w14:paraId="663AA828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Argomenti / aree tematiche / nucleo concettuale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694" w:type="dxa"/>
          </w:tcPr>
          <w:p w14:paraId="7351F6EC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Docenti/Discipline</w:t>
            </w:r>
          </w:p>
        </w:tc>
        <w:tc>
          <w:tcPr>
            <w:tcW w:w="1139" w:type="dxa"/>
          </w:tcPr>
          <w:p w14:paraId="2A7AA742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n. ore previste</w:t>
            </w:r>
          </w:p>
        </w:tc>
        <w:tc>
          <w:tcPr>
            <w:tcW w:w="2688" w:type="dxa"/>
          </w:tcPr>
          <w:p w14:paraId="3E6F5BA1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periodo di valutazione (1° / 2° quadrimestre)</w:t>
            </w:r>
          </w:p>
        </w:tc>
      </w:tr>
      <w:tr w:rsidR="00A72CD6" w14:paraId="2C2EF99F" w14:textId="77777777">
        <w:trPr>
          <w:trHeight w:val="231"/>
        </w:trPr>
        <w:tc>
          <w:tcPr>
            <w:tcW w:w="2943" w:type="dxa"/>
          </w:tcPr>
          <w:p w14:paraId="1436593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4096C00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880E761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4397AF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339A0A88" w14:textId="77777777">
        <w:trPr>
          <w:trHeight w:val="224"/>
        </w:trPr>
        <w:tc>
          <w:tcPr>
            <w:tcW w:w="2943" w:type="dxa"/>
          </w:tcPr>
          <w:p w14:paraId="212B22D4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EE3DF3C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6F7A775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5E0293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2FACBE09" w14:textId="77777777">
        <w:trPr>
          <w:trHeight w:val="224"/>
        </w:trPr>
        <w:tc>
          <w:tcPr>
            <w:tcW w:w="2943" w:type="dxa"/>
          </w:tcPr>
          <w:p w14:paraId="3792DE72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86C897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6E3649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C96C914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39E38C0B" w14:textId="77777777">
        <w:trPr>
          <w:trHeight w:val="224"/>
        </w:trPr>
        <w:tc>
          <w:tcPr>
            <w:tcW w:w="2943" w:type="dxa"/>
          </w:tcPr>
          <w:p w14:paraId="11033AD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3F4D5DF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2BD935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DCA6DCF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24901628" w14:textId="77777777">
        <w:trPr>
          <w:trHeight w:val="231"/>
        </w:trPr>
        <w:tc>
          <w:tcPr>
            <w:tcW w:w="2943" w:type="dxa"/>
          </w:tcPr>
          <w:p w14:paraId="698066C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DF39F8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63C09F0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855F475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4F7399BB" w14:textId="77777777">
        <w:trPr>
          <w:trHeight w:val="224"/>
        </w:trPr>
        <w:tc>
          <w:tcPr>
            <w:tcW w:w="2943" w:type="dxa"/>
          </w:tcPr>
          <w:p w14:paraId="46AEB45A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49C6E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460361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1A08676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0D5388F9" w14:textId="77777777">
        <w:trPr>
          <w:trHeight w:val="224"/>
        </w:trPr>
        <w:tc>
          <w:tcPr>
            <w:tcW w:w="2943" w:type="dxa"/>
          </w:tcPr>
          <w:p w14:paraId="20DD876F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DA1616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322691C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A27361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3D8B578B" w14:textId="77777777">
        <w:trPr>
          <w:trHeight w:val="224"/>
        </w:trPr>
        <w:tc>
          <w:tcPr>
            <w:tcW w:w="2943" w:type="dxa"/>
          </w:tcPr>
          <w:p w14:paraId="58BA5FC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0F9D673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BA4BC3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9D64E6C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3A4A152F" w14:textId="77777777">
        <w:trPr>
          <w:trHeight w:val="224"/>
        </w:trPr>
        <w:tc>
          <w:tcPr>
            <w:tcW w:w="2943" w:type="dxa"/>
          </w:tcPr>
          <w:p w14:paraId="25AA4A9C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FD17B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883A78A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DBF2DBA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5C99DEC0" w14:textId="77777777">
        <w:trPr>
          <w:trHeight w:val="224"/>
        </w:trPr>
        <w:tc>
          <w:tcPr>
            <w:tcW w:w="2943" w:type="dxa"/>
          </w:tcPr>
          <w:p w14:paraId="471B730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18D44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A94372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5314B613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0EE49C69" w14:textId="77777777">
        <w:trPr>
          <w:trHeight w:val="224"/>
        </w:trPr>
        <w:tc>
          <w:tcPr>
            <w:tcW w:w="2943" w:type="dxa"/>
          </w:tcPr>
          <w:p w14:paraId="16036284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E7119C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D9B553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B217DD1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2C76B0CF" w14:textId="77777777">
        <w:trPr>
          <w:trHeight w:val="224"/>
        </w:trPr>
        <w:tc>
          <w:tcPr>
            <w:tcW w:w="2943" w:type="dxa"/>
          </w:tcPr>
          <w:p w14:paraId="735127A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B6C3F9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2D1382F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3F654E39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4B7F7EC7" w14:textId="77777777">
        <w:trPr>
          <w:trHeight w:val="224"/>
        </w:trPr>
        <w:tc>
          <w:tcPr>
            <w:tcW w:w="2943" w:type="dxa"/>
          </w:tcPr>
          <w:p w14:paraId="6069AF5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789B02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ADF85FA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C239107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1802533F" w14:textId="77777777">
        <w:trPr>
          <w:trHeight w:val="224"/>
        </w:trPr>
        <w:tc>
          <w:tcPr>
            <w:tcW w:w="2943" w:type="dxa"/>
          </w:tcPr>
          <w:p w14:paraId="752F6BD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48DEE3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19B84E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64674F9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6D2438CB" w14:textId="77777777">
        <w:trPr>
          <w:trHeight w:val="224"/>
        </w:trPr>
        <w:tc>
          <w:tcPr>
            <w:tcW w:w="2943" w:type="dxa"/>
          </w:tcPr>
          <w:p w14:paraId="2C404E36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053B8B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5CA19BC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654A441F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5806D95E" w14:textId="77777777">
        <w:trPr>
          <w:trHeight w:val="224"/>
        </w:trPr>
        <w:tc>
          <w:tcPr>
            <w:tcW w:w="2943" w:type="dxa"/>
          </w:tcPr>
          <w:p w14:paraId="21A3B44A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484E21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0EA1A43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FFE40BF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3E662690" w14:textId="77777777">
        <w:trPr>
          <w:trHeight w:val="224"/>
        </w:trPr>
        <w:tc>
          <w:tcPr>
            <w:tcW w:w="2943" w:type="dxa"/>
          </w:tcPr>
          <w:p w14:paraId="19CDE044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A214083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8B490B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220C65A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2CD6" w14:paraId="6F37A782" w14:textId="77777777">
        <w:trPr>
          <w:trHeight w:val="224"/>
        </w:trPr>
        <w:tc>
          <w:tcPr>
            <w:tcW w:w="2943" w:type="dxa"/>
          </w:tcPr>
          <w:p w14:paraId="6FE2412C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EB242D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8D7C178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825DA61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5221220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471E1EAE" w14:textId="77777777" w:rsidR="00A72CD6" w:rsidRDefault="00A72C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14:paraId="698BD6DE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Partecipazione a convegni, mostre, spettacoli teatrali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14:paraId="34BF04CD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f3"/>
        <w:tblW w:w="95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39"/>
      </w:tblGrid>
      <w:tr w:rsidR="00A72CD6" w14:paraId="7F90BF20" w14:textId="77777777">
        <w:trPr>
          <w:trHeight w:val="2190"/>
        </w:trPr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7F382" w14:textId="77777777" w:rsidR="00A72CD6" w:rsidRDefault="007B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</w:p>
          <w:p w14:paraId="5AB57D32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F013844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1CD87C78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Adesione formale a progetti del PTOF:</w:t>
      </w:r>
    </w:p>
    <w:p w14:paraId="382BD37F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f4"/>
        <w:tblW w:w="95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39"/>
      </w:tblGrid>
      <w:tr w:rsidR="00A72CD6" w14:paraId="135F905E" w14:textId="77777777">
        <w:trPr>
          <w:trHeight w:val="1290"/>
        </w:trPr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5D890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432150D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205E88B0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Proposte visite guidate:</w:t>
      </w:r>
    </w:p>
    <w:p w14:paraId="65AE902B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f5"/>
        <w:tblW w:w="95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9"/>
      </w:tblGrid>
      <w:tr w:rsidR="00A72CD6" w14:paraId="753748D0" w14:textId="77777777">
        <w:trPr>
          <w:trHeight w:val="970"/>
        </w:trPr>
        <w:tc>
          <w:tcPr>
            <w:tcW w:w="9539" w:type="dxa"/>
            <w:shd w:val="clear" w:color="auto" w:fill="FFFFFF"/>
          </w:tcPr>
          <w:p w14:paraId="74DD9F5A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4F13CFC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15BD7F45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Proposte didattiche tecnologicamente innovative:</w:t>
      </w:r>
    </w:p>
    <w:p w14:paraId="21C826E0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f6"/>
        <w:tblW w:w="95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9"/>
      </w:tblGrid>
      <w:tr w:rsidR="00A72CD6" w14:paraId="00DA1DBF" w14:textId="77777777">
        <w:trPr>
          <w:trHeight w:val="970"/>
        </w:trPr>
        <w:tc>
          <w:tcPr>
            <w:tcW w:w="9539" w:type="dxa"/>
            <w:shd w:val="clear" w:color="auto" w:fill="FFFFFF"/>
          </w:tcPr>
          <w:p w14:paraId="16882AAE" w14:textId="77777777" w:rsidR="00A72CD6" w:rsidRDefault="00A72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4AB3D545" w14:textId="77777777" w:rsidR="00A72CD6" w:rsidRDefault="00A72C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14:paraId="70098A56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</w:p>
    <w:p w14:paraId="390CFB7B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Data: ________         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Il coordinatore</w:t>
      </w:r>
    </w:p>
    <w:p w14:paraId="42186970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</w:t>
      </w:r>
    </w:p>
    <w:p w14:paraId="3D91B9AA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4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_________________________________</w:t>
      </w:r>
    </w:p>
    <w:sectPr w:rsidR="00A72CD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286" w:bottom="1258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C35B" w14:textId="77777777" w:rsidR="007B748E" w:rsidRDefault="007B748E">
      <w:r>
        <w:separator/>
      </w:r>
    </w:p>
  </w:endnote>
  <w:endnote w:type="continuationSeparator" w:id="0">
    <w:p w14:paraId="275A8F44" w14:textId="77777777" w:rsidR="007B748E" w:rsidRDefault="007B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F932" w14:textId="77777777" w:rsidR="00A72CD6" w:rsidRDefault="00A72CD6">
    <w:pPr>
      <w:pBdr>
        <w:top w:val="nil"/>
        <w:left w:val="nil"/>
        <w:bottom w:val="nil"/>
        <w:right w:val="nil"/>
        <w:between w:val="nil"/>
      </w:pBdr>
      <w:shd w:val="clear" w:color="auto" w:fill="FFFFFF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A6F2" w14:textId="77777777" w:rsidR="00A72CD6" w:rsidRDefault="00A72CD6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4787" w14:textId="77777777" w:rsidR="00A72CD6" w:rsidRDefault="00A72CD6">
    <w:pPr>
      <w:pBdr>
        <w:top w:val="nil"/>
        <w:left w:val="nil"/>
        <w:bottom w:val="nil"/>
        <w:right w:val="nil"/>
        <w:between w:val="nil"/>
      </w:pBdr>
      <w:shd w:val="clear" w:color="auto" w:fill="FFFFFF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A0EF" w14:textId="77777777" w:rsidR="007B748E" w:rsidRDefault="007B748E">
      <w:r>
        <w:separator/>
      </w:r>
    </w:p>
  </w:footnote>
  <w:footnote w:type="continuationSeparator" w:id="0">
    <w:p w14:paraId="0AF52BE2" w14:textId="77777777" w:rsidR="007B748E" w:rsidRDefault="007B748E">
      <w:r>
        <w:continuationSeparator/>
      </w:r>
    </w:p>
  </w:footnote>
  <w:footnote w:id="1">
    <w:p w14:paraId="0BCED132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Indicazione dei nuclei concettuali tratta dalle </w:t>
      </w:r>
      <w:r>
        <w:rPr>
          <w:rFonts w:ascii="Calibri" w:eastAsia="Calibri" w:hAnsi="Calibri" w:cs="Calibri"/>
          <w:i/>
          <w:color w:val="000000"/>
        </w:rPr>
        <w:t>Linee guida per l’insegnamento dell’educazione civica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183C1367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COSTITUZIONE, diritto (nazionale e internazionale), legalità e solidarietà;</w:t>
      </w:r>
    </w:p>
    <w:p w14:paraId="53C11EA6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8" w:hanging="28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SVILUPPO SOSTENIBILE, educazione ambientale, conoscenza e tutela del patrimonio e del territorio;</w:t>
      </w:r>
    </w:p>
    <w:p w14:paraId="32C1A40B" w14:textId="77777777" w:rsidR="00A72CD6" w:rsidRDefault="007B7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rPr>
          <w:color w:val="000000"/>
        </w:rPr>
      </w:pPr>
      <w:r>
        <w:rPr>
          <w:rFonts w:ascii="Calibri" w:eastAsia="Calibri" w:hAnsi="Calibri" w:cs="Calibri"/>
          <w:color w:val="000000"/>
        </w:rPr>
        <w:t>3. CITTADINANZA DIGITALE.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8B60" w14:textId="77777777" w:rsidR="00A72CD6" w:rsidRDefault="00A72CD6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7484" w14:textId="77777777" w:rsidR="00A72CD6" w:rsidRDefault="00A72CD6">
    <w:pPr>
      <w:pBdr>
        <w:top w:val="nil"/>
        <w:left w:val="nil"/>
        <w:bottom w:val="nil"/>
        <w:right w:val="nil"/>
        <w:between w:val="nil"/>
      </w:pBdr>
      <w:shd w:val="clear" w:color="auto" w:fill="FFFFFF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133"/>
    <w:multiLevelType w:val="multilevel"/>
    <w:tmpl w:val="EBD613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943EF5"/>
    <w:multiLevelType w:val="multilevel"/>
    <w:tmpl w:val="0652BFF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A241677"/>
    <w:multiLevelType w:val="multilevel"/>
    <w:tmpl w:val="2CF04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D6"/>
    <w:rsid w:val="007B748E"/>
    <w:rsid w:val="00A72CD6"/>
    <w:rsid w:val="00C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8EDD"/>
  <w15:docId w15:val="{1775340B-20A8-44D5-BF01-C97A81DD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1490</Words>
  <Characters>8497</Characters>
  <Application>Microsoft Office Word</Application>
  <DocSecurity>0</DocSecurity>
  <Lines>70</Lines>
  <Paragraphs>19</Paragraphs>
  <ScaleCrop>false</ScaleCrop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utente1</cp:lastModifiedBy>
  <cp:revision>2</cp:revision>
  <dcterms:created xsi:type="dcterms:W3CDTF">2021-11-04T07:16:00Z</dcterms:created>
  <dcterms:modified xsi:type="dcterms:W3CDTF">2021-11-04T07:16:00Z</dcterms:modified>
</cp:coreProperties>
</file>